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4A" w:rsidRPr="008E154A" w:rsidRDefault="008E154A" w:rsidP="008E154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B4256"/>
        </w:rPr>
      </w:pPr>
      <w:bookmarkStart w:id="0" w:name="_GoBack"/>
      <w:bookmarkEnd w:id="0"/>
      <w:r w:rsidRPr="008E154A">
        <w:rPr>
          <w:color w:val="3B4256"/>
          <w:bdr w:val="none" w:sz="0" w:space="0" w:color="auto" w:frame="1"/>
        </w:rPr>
        <w:t>Наступило долгожданное лето – пора отдыха, отпусков, школьных каникул. Именно в это время возрастает вероятность различных несчастных случаев, травм, солнечных ожогов, происшествий на воде. В это время необходимо проявлять повышенную бдительность и осторожность.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лучшее время для посещения пляжа – либо до 12 часов дня, либо после 17 часов вечера;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выбирая место для купания, не рассматривайте варианты «диких» пляжей или речек в глубине леса – такие места не приспособлены для купания и таят в себе опасности даже для взрослых, не говоря уже о детях,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всегда держите Вашего ребенка в поле своего зрения, ведь зачастую несчастные случаи происходят с детьми, находящимися буквально в двух шагах от родителей,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не просите старшего ребенка присматривать за младшим, взывая к тому, что «он уже большой» - как показывает практика, старшие дети крайне редко могут хорошо справляться с обязанностями родителей,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не употребляйте спиртные напитки на пляже, чтобы сохранять ясность ума.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следите, чтобы голова ребенка всегда была покрыта во избежание солнечного удара. При необходимости, можно смочить головной убор прохладной водой,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в воде малыш должен находиться не более 10 минут подряд во избежание переохлаждения,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если имеется риск, что на пляже места под навесом не окажется – это не должно означать, что Вы все время проведете под палящим солнцем. В этом случае нелишним было бы запастись специальным зонтом для всей семьи,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когда ребенок зайдет в воду – будьте все время рядом с ним, не спуская с него глаз. Причем место для купания ребенка лучше выбрать подальше от других купающихся, чтобы его ненароком не задели и не утянули под воду.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не отпускайте ребенка одного плыть на водяном матрасе, особенно, если малыш не умеет плавать – ведь матрас может не только далеко уплыть, но и перевернуться,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 xml:space="preserve">• как только малыш вылез из воды – оботрите его полотенцем во избежание </w:t>
      </w:r>
      <w:proofErr w:type="spellStart"/>
      <w:r w:rsidRPr="008E154A">
        <w:rPr>
          <w:color w:val="3B4256"/>
        </w:rPr>
        <w:t>пересушивания</w:t>
      </w:r>
      <w:proofErr w:type="spellEnd"/>
      <w:r w:rsidRPr="008E154A">
        <w:rPr>
          <w:color w:val="3B4256"/>
        </w:rPr>
        <w:t xml:space="preserve"> кожи,</w:t>
      </w:r>
    </w:p>
    <w:p w:rsidR="008E154A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• даже если Вам очень хочется покататься с ребенком на катамаране или в лодке – не стоит этого делать, ведь они часто переворачиваются, а это небезопасно для маленького пассажира!</w:t>
      </w:r>
    </w:p>
    <w:p w:rsidR="004908FE" w:rsidRPr="008E154A" w:rsidRDefault="008E154A" w:rsidP="008E154A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8E154A">
        <w:rPr>
          <w:color w:val="3B4256"/>
        </w:rPr>
        <w:t>Собираясь на пляж с ребенком, запомните все вышеперечисленные правила безопасности, чтобы Ваш отдых прошел спокойно и без лишних волнений!</w:t>
      </w:r>
    </w:p>
    <w:p w:rsidR="004908FE" w:rsidRPr="004908FE" w:rsidRDefault="004908FE" w:rsidP="004908FE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908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:rsidR="004908FE" w:rsidRPr="008E154A" w:rsidRDefault="004908FE" w:rsidP="008E154A">
      <w:pPr>
        <w:spacing w:after="200" w:line="276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4908FE" w:rsidRPr="008E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8F"/>
    <w:rsid w:val="001C218F"/>
    <w:rsid w:val="004908FE"/>
    <w:rsid w:val="0075449D"/>
    <w:rsid w:val="008E154A"/>
    <w:rsid w:val="00E40D7C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F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E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F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E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2022-06-17T11:14:00Z</cp:lastPrinted>
  <dcterms:created xsi:type="dcterms:W3CDTF">2025-06-06T08:39:00Z</dcterms:created>
  <dcterms:modified xsi:type="dcterms:W3CDTF">2025-06-06T08:39:00Z</dcterms:modified>
</cp:coreProperties>
</file>